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entury Gothic" w:cs="Century Gothic" w:eastAsia="Century Gothic" w:hAnsi="Century Gothic"/>
          <w:b w:val="0"/>
          <w:i w:val="0"/>
          <w:smallCaps w:val="0"/>
          <w:strike w:val="0"/>
          <w:color w:val="000000"/>
          <w:sz w:val="80"/>
          <w:szCs w:val="8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80"/>
          <w:szCs w:val="80"/>
          <w:u w:val="none"/>
          <w:shd w:fill="auto" w:val="clear"/>
          <w:vertAlign w:val="baseline"/>
          <w:rtl w:val="0"/>
        </w:rPr>
        <w:t xml:space="preserve">The 202</w:t>
      </w:r>
      <w:r w:rsidDel="00000000" w:rsidR="00000000" w:rsidRPr="00000000">
        <w:rPr>
          <w:rFonts w:ascii="Century Gothic" w:cs="Century Gothic" w:eastAsia="Century Gothic" w:hAnsi="Century Gothic"/>
          <w:sz w:val="80"/>
          <w:szCs w:val="80"/>
          <w:rtl w:val="0"/>
        </w:rPr>
        <w:t xml:space="preserve">5</w:t>
      </w:r>
      <w:r w:rsidDel="00000000" w:rsidR="00000000" w:rsidRPr="00000000">
        <w:rPr>
          <w:rFonts w:ascii="Century Gothic" w:cs="Century Gothic" w:eastAsia="Century Gothic" w:hAnsi="Century Gothic"/>
          <w:b w:val="0"/>
          <w:i w:val="0"/>
          <w:smallCaps w:val="0"/>
          <w:strike w:val="0"/>
          <w:color w:val="000000"/>
          <w:sz w:val="80"/>
          <w:szCs w:val="80"/>
          <w:u w:val="none"/>
          <w:shd w:fill="auto" w:val="clear"/>
          <w:vertAlign w:val="baseline"/>
          <w:rtl w:val="0"/>
        </w:rPr>
        <w:t xml:space="preserve"> Guide</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entury Gothic" w:cs="Century Gothic" w:eastAsia="Century Gothic" w:hAnsi="Century Gothic"/>
          <w:b w:val="1"/>
          <w:i w:val="0"/>
          <w:smallCaps w:val="0"/>
          <w:strike w:val="0"/>
          <w:color w:val="000000"/>
          <w:sz w:val="96"/>
          <w:szCs w:val="96"/>
          <w:u w:val="singl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50"/>
          <w:szCs w:val="50"/>
          <w:u w:val="none"/>
          <w:shd w:fill="auto" w:val="clear"/>
          <w:vertAlign w:val="baseline"/>
          <w:rtl w:val="0"/>
        </w:rPr>
        <w:t xml:space="preserve">to</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Helvetica Neue" w:cs="Helvetica Neue" w:eastAsia="Helvetica Neue" w:hAnsi="Helvetica Neue"/>
          <w:b w:val="1"/>
          <w:i w:val="0"/>
          <w:smallCaps w:val="0"/>
          <w:strike w:val="0"/>
          <w:color w:val="000000"/>
          <w:sz w:val="96"/>
          <w:szCs w:val="9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96"/>
          <w:szCs w:val="96"/>
          <w:u w:val="none"/>
          <w:shd w:fill="auto" w:val="clear"/>
          <w:vertAlign w:val="baseline"/>
          <w:rtl w:val="0"/>
        </w:rPr>
        <w:t xml:space="preserve">Getting Married</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entury Gothic" w:cs="Century Gothic" w:eastAsia="Century Gothic" w:hAnsi="Century Gothic"/>
          <w:b w:val="1"/>
          <w:i w:val="0"/>
          <w:smallCaps w:val="0"/>
          <w:strike w:val="0"/>
          <w:color w:val="000000"/>
          <w:sz w:val="96"/>
          <w:szCs w:val="96"/>
          <w:u w:val="single"/>
          <w:shd w:fill="auto" w:val="clear"/>
          <w:vertAlign w:val="baseline"/>
        </w:rPr>
      </w:pPr>
      <w:r w:rsidDel="00000000" w:rsidR="00000000" w:rsidRPr="00000000">
        <w:rPr>
          <w:rFonts w:ascii="Century Gothic" w:cs="Century Gothic" w:eastAsia="Century Gothic" w:hAnsi="Century Gothic"/>
          <w:b w:val="1"/>
          <w:i w:val="1"/>
          <w:smallCaps w:val="0"/>
          <w:strike w:val="0"/>
          <w:color w:val="000000"/>
          <w:sz w:val="50"/>
          <w:szCs w:val="50"/>
          <w:u w:val="none"/>
          <w:shd w:fill="auto" w:val="clear"/>
          <w:vertAlign w:val="baseline"/>
          <w:rtl w:val="0"/>
        </w:rPr>
        <w:t xml:space="preserve">at</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entury Gothic" w:cs="Century Gothic" w:eastAsia="Century Gothic" w:hAnsi="Century Gothic"/>
          <w:b w:val="0"/>
          <w:i w:val="0"/>
          <w:smallCaps w:val="0"/>
          <w:strike w:val="0"/>
          <w:color w:val="000000"/>
          <w:sz w:val="96"/>
          <w:szCs w:val="96"/>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96"/>
          <w:szCs w:val="96"/>
          <w:u w:val="none"/>
          <w:shd w:fill="auto" w:val="clear"/>
          <w:vertAlign w:val="baseline"/>
          <w:rtl w:val="0"/>
        </w:rPr>
        <w:t xml:space="preserve">St James</w:t>
      </w:r>
      <w:r w:rsidDel="00000000" w:rsidR="00000000" w:rsidRPr="00000000">
        <w:rPr>
          <w:rFonts w:ascii="Century Gothic" w:cs="Century Gothic" w:eastAsia="Century Gothic" w:hAnsi="Century Gothic"/>
          <w:sz w:val="96"/>
          <w:szCs w:val="96"/>
          <w:rtl w:val="0"/>
        </w:rPr>
        <w:t xml:space="preserve">’</w:t>
      </w:r>
      <w:r w:rsidDel="00000000" w:rsidR="00000000" w:rsidRPr="00000000">
        <w:rPr>
          <w:rFonts w:ascii="Century Gothic" w:cs="Century Gothic" w:eastAsia="Century Gothic" w:hAnsi="Century Gothic"/>
          <w:b w:val="0"/>
          <w:i w:val="0"/>
          <w:smallCaps w:val="0"/>
          <w:strike w:val="0"/>
          <w:color w:val="000000"/>
          <w:sz w:val="96"/>
          <w:szCs w:val="96"/>
          <w:u w:val="none"/>
          <w:shd w:fill="auto" w:val="clear"/>
          <w:vertAlign w:val="baseline"/>
          <w:rtl w:val="0"/>
        </w:rPr>
        <w:t xml:space="preserve"> Church, </w:t>
      </w:r>
      <w:r w:rsidDel="00000000" w:rsidR="00000000" w:rsidRPr="00000000">
        <w:rPr>
          <w:rFonts w:ascii="Century Gothic" w:cs="Century Gothic" w:eastAsia="Century Gothic" w:hAnsi="Century Gothic"/>
          <w:b w:val="0"/>
          <w:i w:val="0"/>
          <w:smallCaps w:val="0"/>
          <w:strike w:val="0"/>
          <w:color w:val="000000"/>
          <w:sz w:val="84"/>
          <w:szCs w:val="84"/>
          <w:u w:val="none"/>
          <w:shd w:fill="auto" w:val="clear"/>
          <w:vertAlign w:val="baseline"/>
          <w:rtl w:val="0"/>
        </w:rPr>
        <w:t xml:space="preserve">Alderholt</w:t>
      </w:r>
      <w:r w:rsidDel="00000000" w:rsidR="00000000" w:rsidRPr="00000000">
        <w:rPr>
          <w:rtl w:val="0"/>
        </w:rPr>
      </w:r>
      <w:r w:rsidDel="00000000" w:rsidR="00000000" w:rsidRPr="00000000">
        <w:drawing>
          <wp:anchor allowOverlap="1" behindDoc="0" distB="152400" distT="152400" distL="152400" distR="152400" hidden="0" layoutInCell="1" locked="0" relativeHeight="0" simplePos="0">
            <wp:simplePos x="0" y="0"/>
            <wp:positionH relativeFrom="column">
              <wp:posOffset>1035739</wp:posOffset>
            </wp:positionH>
            <wp:positionV relativeFrom="paragraph">
              <wp:posOffset>1123250</wp:posOffset>
            </wp:positionV>
            <wp:extent cx="4383677" cy="3099065"/>
            <wp:effectExtent b="0" l="0" r="0" t="0"/>
            <wp:wrapTopAndBottom distB="152400" distT="152400"/>
            <wp:docPr descr="St James' Logo 2019.jpg" id="1073741826" name="image1.jpg"/>
            <a:graphic>
              <a:graphicData uri="http://schemas.openxmlformats.org/drawingml/2006/picture">
                <pic:pic>
                  <pic:nvPicPr>
                    <pic:cNvPr descr="St James' Logo 2019.jpg" id="0" name="image1.jpg"/>
                    <pic:cNvPicPr preferRelativeResize="0"/>
                  </pic:nvPicPr>
                  <pic:blipFill>
                    <a:blip r:embed="rId7"/>
                    <a:srcRect b="0" l="0" r="0" t="0"/>
                    <a:stretch>
                      <a:fillRect/>
                    </a:stretch>
                  </pic:blipFill>
                  <pic:spPr>
                    <a:xfrm>
                      <a:off x="0" y="0"/>
                      <a:ext cx="4383677" cy="3099065"/>
                    </a:xfrm>
                    <a:prstGeom prst="rect"/>
                    <a:ln/>
                  </pic:spPr>
                </pic:pic>
              </a:graphicData>
            </a:graphic>
          </wp:anchor>
        </w:drawing>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8"/>
          <w:szCs w:val="48"/>
          <w:u w:val="none"/>
          <w:shd w:fill="auto" w:val="clear"/>
          <w:vertAlign w:val="baseline"/>
          <w:rtl w:val="0"/>
        </w:rPr>
        <w:t xml:space="preserve">Useful contacts: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Vicar</w:t>
        <w:tab/>
        <w:tab/>
        <w:tab/>
        <w:tab/>
        <w:tab/>
        <w:tab/>
        <w:t xml:space="preserve">Rev Simon Woodley</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01425 839068</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stjamesvicar@yahoo.com</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Parish Administrator</w:t>
        <w:tab/>
        <w:tab/>
        <w:t xml:space="preserve">Holly Botto</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07805 979827</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8"/>
          <w:szCs w:val="4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stjameschurchalderholt@gmail.com</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Organist</w:t>
        <w:tab/>
        <w:tab/>
        <w:tab/>
        <w:tab/>
        <w:tab/>
        <w:t xml:space="preserve">Stephen Rothwell</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01425 655210</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stephen@custom-internet.co.uk</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Flowers</w:t>
        <w:tab/>
        <w:tab/>
        <w:tab/>
        <w:tab/>
        <w:tab/>
      </w:r>
      <w:r w:rsidDel="00000000" w:rsidR="00000000" w:rsidRPr="00000000">
        <w:rPr>
          <w:sz w:val="44"/>
          <w:szCs w:val="44"/>
          <w:rtl w:val="0"/>
        </w:rPr>
        <w:t xml:space="preserve">Carol Edwards</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sz w:val="44"/>
          <w:szCs w:val="44"/>
          <w:rtl w:val="0"/>
        </w:rPr>
        <w:t xml:space="preserve">‭01425 654416‬</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sz w:val="44"/>
          <w:szCs w:val="44"/>
          <w:rtl w:val="0"/>
        </w:rPr>
        <w:t xml:space="preserve">edwards.ac76@gmail.com</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8"/>
          <w:szCs w:val="48"/>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8"/>
          <w:szCs w:val="48"/>
          <w:u w:val="none"/>
          <w:shd w:fill="auto" w:val="clear"/>
          <w:vertAlign w:val="baseline"/>
          <w:rtl w:val="0"/>
        </w:rPr>
        <w:t xml:space="preserve">why not try:  www.yourchurchwedding.org</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8"/>
          <w:szCs w:val="48"/>
          <w:u w:val="singl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This is going to be a really exciting year for you, and we want to make sure that it all goes smoothly. Now that you've made the choice of who you want to spend the rest of your life with, we want to help you to understand and make the best choices for the day itself.</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In this booklet you will find information about:</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Venue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Banns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Music</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Vows</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Readings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Rehearsal</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Orders of service</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Photos and videos</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Flowers</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Ushers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Confetti</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Costs</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The Venue</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St James is our village church, and is a beautiful and holy place, in an idyllic setting. It is open every day of the year for visitors and prayer, so do pop in if you haven’t seen it before. It is primarily the home of the worshipping congregation, and all their events and festivals like Christmas and Easter and so on. </w:t>
      </w:r>
      <w:r w:rsidDel="00000000" w:rsidR="00000000" w:rsidRPr="00000000">
        <w:rPr>
          <w:sz w:val="44"/>
          <w:szCs w:val="44"/>
          <w:rtl w:val="0"/>
        </w:rPr>
        <w:t xml:space="preserve">It's</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worth thinking about dates and checking for possible clashes at an early stage.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It seats around 130 people, and has an organ and space for other musicians if you wish it. Unfortunately it doesn’t have a peal of bells or a choir. There is parking for 20 cars next to the church, and a further 60 cars in the overflow car park at the other end of the churchyard.</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Banns</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Banns are the legal way of informing the world that you are getting married, and asking if there is any objection. They need to be </w:t>
      </w:r>
      <w:r w:rsidDel="00000000" w:rsidR="00000000" w:rsidRPr="00000000">
        <w:rPr>
          <w:sz w:val="44"/>
          <w:szCs w:val="44"/>
          <w:rtl w:val="0"/>
        </w:rPr>
        <w:t xml:space="preserve">‘</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called</w:t>
      </w:r>
      <w:r w:rsidDel="00000000" w:rsidR="00000000" w:rsidRPr="00000000">
        <w:rPr>
          <w:sz w:val="44"/>
          <w:szCs w:val="44"/>
          <w:rtl w:val="0"/>
        </w:rPr>
        <w:t xml:space="preserve">’</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in the church you are getting married in, and in the parish where you live, and in any other church where you are on the electoral roll. This means it can need to be done in three or four places!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We will arrange for this at St James, but </w:t>
      </w:r>
      <w:r w:rsidDel="00000000" w:rsidR="00000000" w:rsidRPr="00000000">
        <w:rPr>
          <w:sz w:val="44"/>
          <w:szCs w:val="44"/>
          <w:rtl w:val="0"/>
        </w:rPr>
        <w:t xml:space="preserve">it's</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up to </w:t>
      </w: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you</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to sort it for where you live and/or worship. If you put your postcode into </w:t>
      </w: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achurchnearyou.com</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you will find the details of how to get in touch with them. The Vicar there will issue a certificate saying that the Banns have been ‘called’, and that no-one has objected.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Banns are usually ‘called’ on the </w:t>
      </w:r>
      <w:r w:rsidDel="00000000" w:rsidR="00000000" w:rsidRPr="00000000">
        <w:rPr>
          <w:rFonts w:ascii="Times New Roman" w:cs="Times New Roman" w:eastAsia="Times New Roman" w:hAnsi="Times New Roman"/>
          <w:b w:val="1"/>
          <w:i w:val="0"/>
          <w:smallCaps w:val="0"/>
          <w:strike w:val="0"/>
          <w:color w:val="000000"/>
          <w:sz w:val="44"/>
          <w:szCs w:val="44"/>
          <w:u w:val="none"/>
          <w:shd w:fill="auto" w:val="clear"/>
          <w:vertAlign w:val="baseline"/>
          <w:rtl w:val="0"/>
        </w:rPr>
        <w:t xml:space="preserve">first, second and third Sundays of the month, </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at the 10:30 morning service.  We usually do them 3 months before your wedding month - so we ‘call’ them in April for a June wedding, or June for an August one and so on. We’ll send you a letter to remind you, and it’s really good for you to be there at least once to hear them, especially the first week, just to check that all the details are correct.</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If they are not ‘called’ when you expect them, or if there is anything wrong with the details, please tell the minister leading the service immediately after the service, and they will put matters right as soon as possible.</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Music</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Most people like to sing a hymn or two, so please include the price of the organist in your wedding. You’re welcome to provide your own organist, but you will still have to pay a fee for the organ.</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Many people now play the other music, for entry of the bride, signing the registers and the dismissal, through their phone. We can also play CD’s, but phone is better. Please choose someone responsible to press play and stop the music at the right time!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20"/>
        </w:tabs>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As well as 2 hymns or worship songs during the service you need to choose music for</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20"/>
        </w:tabs>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 the entry of the bride</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20"/>
        </w:tabs>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 the final procession</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20"/>
        </w:tabs>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 time during signing of the registers.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single"/>
          <w:shd w:fill="auto" w:val="clear"/>
          <w:vertAlign w:val="baseline"/>
          <w:rtl w:val="0"/>
        </w:rPr>
        <w:t xml:space="preserve">Wedding Hymns and Processional Music </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There are a number of websites where you can listen to these to help you choose, including:</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ab/>
        <w:t xml:space="preserve">www.2-in-2-1.co.uk</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ab/>
        <w:t xml:space="preserve">www.confetti.co.uk</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ab/>
        <w:t xml:space="preserve">www.weddingguide.co.uk</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0"/>
          <w:szCs w:val="4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Some suggestions for</w:t>
      </w:r>
      <w:r w:rsidDel="00000000" w:rsidR="00000000" w:rsidRPr="00000000">
        <w:rPr>
          <w:rFonts w:ascii="Times New Roman" w:cs="Times New Roman" w:eastAsia="Times New Roman" w:hAnsi="Times New Roman"/>
          <w:b w:val="0"/>
          <w:i w:val="0"/>
          <w:smallCaps w:val="0"/>
          <w:strike w:val="0"/>
          <w:color w:val="000000"/>
          <w:sz w:val="40"/>
          <w:szCs w:val="40"/>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40"/>
          <w:szCs w:val="40"/>
          <w:u w:val="single"/>
          <w:shd w:fill="auto" w:val="clear"/>
          <w:vertAlign w:val="baseline"/>
          <w:rtl w:val="0"/>
        </w:rPr>
        <w:t xml:space="preserve">music at the bride’s entrance</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Trumpet Voluntary - Jeremiah Clark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Trumpet Tune - Purcell </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Trumpet Tune - Charpentier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Wedding March - Wagner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Hornpipe ("water music" - Handel) </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Minuet ("Royal Fireworks" - Handel)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Some possible </w:t>
      </w:r>
      <w:r w:rsidDel="00000000" w:rsidR="00000000" w:rsidRPr="00000000">
        <w:rPr>
          <w:rFonts w:ascii="Times New Roman" w:cs="Times New Roman" w:eastAsia="Times New Roman" w:hAnsi="Times New Roman"/>
          <w:b w:val="0"/>
          <w:i w:val="0"/>
          <w:smallCaps w:val="0"/>
          <w:strike w:val="0"/>
          <w:color w:val="000000"/>
          <w:sz w:val="40"/>
          <w:szCs w:val="40"/>
          <w:u w:val="single"/>
          <w:shd w:fill="auto" w:val="clear"/>
          <w:vertAlign w:val="baseline"/>
          <w:rtl w:val="0"/>
        </w:rPr>
        <w:t xml:space="preserve">Hymns for the service:</w:t>
      </w:r>
      <w:r w:rsidDel="00000000" w:rsidR="00000000" w:rsidRPr="00000000">
        <w:rPr>
          <w:rFonts w:ascii="Times New Roman" w:cs="Times New Roman" w:eastAsia="Times New Roman" w:hAnsi="Times New Roman"/>
          <w:b w:val="0"/>
          <w:i w:val="1"/>
          <w:smallCaps w:val="0"/>
          <w:strike w:val="0"/>
          <w:color w:val="000000"/>
          <w:sz w:val="40"/>
          <w:szCs w:val="40"/>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For the beauty of the earth</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Father, hear the prayer we offer</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Dear Lord and Father of mankind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All things Bright and Beautiful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Love divine all loves excelling</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Come down, O Love divine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Praise my soul, the King of heaven </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Fill thou my life, O Lord my God </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Now thank we all our God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Lead us heavenly Father, lead us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Jesus, good above all other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Lord Jesus Christ, you have come to us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Lord of all hopefulness </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Give me joy in my heart </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Some suggestions for </w:t>
      </w:r>
      <w:r w:rsidDel="00000000" w:rsidR="00000000" w:rsidRPr="00000000">
        <w:rPr>
          <w:rFonts w:ascii="Times New Roman" w:cs="Times New Roman" w:eastAsia="Times New Roman" w:hAnsi="Times New Roman"/>
          <w:b w:val="0"/>
          <w:i w:val="0"/>
          <w:smallCaps w:val="0"/>
          <w:strike w:val="0"/>
          <w:color w:val="000000"/>
          <w:sz w:val="40"/>
          <w:szCs w:val="40"/>
          <w:u w:val="single"/>
          <w:shd w:fill="auto" w:val="clear"/>
          <w:vertAlign w:val="baseline"/>
          <w:rtl w:val="0"/>
        </w:rPr>
        <w:t xml:space="preserve">music for the final procession</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Wedding March - Mendelssohn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Grand March from Aida - Verdi </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March from Occ. Oratorio - Handel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Minuet ("Royal Fireworks") Handel </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t xml:space="preserve">(All Trumpet Tunes from "entrance" section are also suitable.)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Vows</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Palatino" w:cs="Palatino" w:eastAsia="Palatino" w:hAnsi="Palatino"/>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This is the heart of the service, the point of the day, so you might like to spend time together talking through what this means, you can even practice saying them to each other!</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w:cs="Palatino" w:eastAsia="Palatino" w:hAnsi="Palatino"/>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minister says to the bridegroom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0"/>
          <w:szCs w:val="40"/>
          <w:u w:val="none"/>
          <w:shd w:fill="auto" w:val="clear"/>
          <w:vertAlign w:val="baseline"/>
        </w:rPr>
      </w:pPr>
      <w:r w:rsidDel="00000000" w:rsidR="00000000" w:rsidRPr="00000000">
        <w:rPr>
          <w:rFonts w:ascii="Avenir" w:cs="Avenir" w:eastAsia="Avenir" w:hAnsi="Avenir"/>
          <w:b w:val="0"/>
          <w:i w:val="0"/>
          <w:smallCaps w:val="0"/>
          <w:strike w:val="0"/>
          <w:color w:val="000000"/>
          <w:sz w:val="40"/>
          <w:szCs w:val="40"/>
          <w:u w:val="none"/>
          <w:shd w:fill="auto" w:val="clear"/>
          <w:vertAlign w:val="baseline"/>
          <w:rtl w:val="0"/>
        </w:rPr>
        <w:t xml:space="preserve">“N, will you take N to be your wife? Will you love her, comfort her, honour and protect her, and, forsaking all others, be faithful to her as long as you both shall live?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He answers:</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 “</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 will..”</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minister says to the bride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“N, will you take N to be your husband? Will you love him, comfort him, honour and protect him, and, forsaking all others, be faithful to him as long as you both shall live? “</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She answers:</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 “</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 will.”</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minister says to the congregation </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“Will you, the families and friends of N and N, support and uphold them in their marriage now and in the years to come?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4"/>
          <w:szCs w:val="34"/>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congregation answers:</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“We will. “</w:t>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ab/>
        <w:t xml:space="preserve">A hymn may be sung. </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couple stand before the minister.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38"/>
          <w:szCs w:val="38"/>
          <w:u w:val="none"/>
          <w:shd w:fill="auto" w:val="clear"/>
          <w:vertAlign w:val="baseline"/>
        </w:rPr>
      </w:pPr>
      <w:r w:rsidDel="00000000" w:rsidR="00000000" w:rsidRPr="00000000">
        <w:rPr>
          <w:rFonts w:ascii="Avenir" w:cs="Avenir" w:eastAsia="Avenir" w:hAnsi="Avenir"/>
          <w:b w:val="0"/>
          <w:i w:val="0"/>
          <w:smallCaps w:val="0"/>
          <w:strike w:val="0"/>
          <w:color w:val="000000"/>
          <w:sz w:val="38"/>
          <w:szCs w:val="38"/>
          <w:u w:val="none"/>
          <w:shd w:fill="auto" w:val="clear"/>
          <w:vertAlign w:val="baseline"/>
          <w:rtl w:val="0"/>
        </w:rPr>
        <w:t xml:space="preserve">The minister introduces the vows in these or similar words </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“N and N, I now invite you to join hands and make your vows, in the presence of God and his people.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bride and bridegroom face each other. </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bridegroom takes the bride's right hand in his. </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 N, </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take you, N, </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be my wife, </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have and to hold </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from this day forward; </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for better, for worse,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for richer, for poorer, </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in sickness and in health, </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love and to cherish,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till death us do part., </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according to God's holy law. </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In the presence of God I make this vow.</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They loose hands. The bride takes the bridegroom's right hand in hers, and says </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 N, </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take you, N, </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be my husband, </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have and to hold </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from this day forward; </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for better, for worse, </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for richer, for poorer,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in sickness and in health,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to love and to cherish, </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till death us do part; </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according to God's holy law.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In the presence of God I make this vow. “</w:t>
      </w: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They loose hands.</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minister receives the ring(s), and says this prayer:</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“Heavenly Father, by your blessing let these rings be to N and N a symbol of unending love and faithfulness, to remind them of the vow and covenant which they have made this day through Jesus Christ our Lord. “   </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Amen</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The bridegroom places the ring on the fourth finger of the bride's left hand and, holding it there, says</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“N, I give you this ring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as a sign of our marriage. </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With my body I honour you, </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all that I am I give to you, </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and all that I have I share with you,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within the love of God,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Father, Son and Holy Spirit.</w:t>
      </w: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If rings are exchanged, they loose hands and the bride places a ring on the fourth finger of the bridegroom's left hand and, holding it there, says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sz w:val="42"/>
          <w:szCs w:val="42"/>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“N, I give you this ring </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as a sign of our marriage. </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With my body I honour you,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all that I am I give to you, </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and all that I have I share with you,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within the love of God,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b w:val="0"/>
          <w:i w:val="0"/>
          <w:smallCaps w:val="0"/>
          <w:strike w:val="0"/>
          <w:color w:val="000000"/>
          <w:sz w:val="42"/>
          <w:szCs w:val="42"/>
          <w:u w:val="none"/>
          <w:shd w:fill="auto" w:val="clear"/>
          <w:vertAlign w:val="baseline"/>
        </w:rPr>
      </w:pPr>
      <w:r w:rsidDel="00000000" w:rsidR="00000000" w:rsidRPr="00000000">
        <w:rPr>
          <w:rFonts w:ascii="Avenir" w:cs="Avenir" w:eastAsia="Avenir" w:hAnsi="Avenir"/>
          <w:b w:val="0"/>
          <w:i w:val="0"/>
          <w:smallCaps w:val="0"/>
          <w:strike w:val="0"/>
          <w:color w:val="000000"/>
          <w:sz w:val="42"/>
          <w:szCs w:val="42"/>
          <w:u w:val="none"/>
          <w:shd w:fill="auto" w:val="clear"/>
          <w:vertAlign w:val="baseline"/>
          <w:rtl w:val="0"/>
        </w:rPr>
        <w:t xml:space="preserve">Father, Son and Holy Spirit.”</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venir" w:cs="Avenir" w:eastAsia="Avenir" w:hAnsi="Avenir"/>
          <w:sz w:val="42"/>
          <w:szCs w:val="42"/>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Readings</w:t>
      </w: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You can choose any part of the Bible to be read at your wedding, but here are two of the most popular:</w:t>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sz w:val="44"/>
          <w:szCs w:val="44"/>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single"/>
          <w:shd w:fill="auto" w:val="clear"/>
          <w:vertAlign w:val="baseline"/>
          <w:rtl w:val="0"/>
        </w:rPr>
        <w:t xml:space="preserve">1 Corinthians 13 </w:t>
      </w: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If I speak in the tongues of mortals and of angels, but do not have love, I am a noisy gong or a clanging cymbal. And if I have prophetic powers, and understand all mysteries and all knowledge, and if I have all faith, so as to remove mountains, but do not have love, I am nothing. If I give away all my possessions, and if I hand over my body so that I may boast, but do not have love, I gain nothing. </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Love is patient; love is kind; love is not envious or boastful or arrogant or rude. It does not insist on its own way; it is not irritable or resentful; it does not rejoice in wrongdoing, but rejoices in the truth. It bears all things, believes all things, hopes all things, endures all things.  Love never ends. </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singl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single"/>
          <w:shd w:fill="auto" w:val="clear"/>
          <w:vertAlign w:val="baseline"/>
          <w:rtl w:val="0"/>
        </w:rPr>
        <w:t xml:space="preserve">Song of Solomon 2.10-13; 8.6,7 </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My beloved speaks and says to me:</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'Arise, my love, my fair one, </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and come away; </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for now the winter is past, </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the rain is over and gone. </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The flowers appear on the earth; </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the time of singing has come, </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and the voice of the turtle dove </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is heard in our land. </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The fig tree puts forth its figs, </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and the vines are in blossom; </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they give forth fragrance. </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Arise, my love, my fair one, </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and come away.' </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Set me as a seal upon your heart, </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as a seal upon your arm;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for love is strong as death, </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passion fierce as the grave. </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Its flashes are flashes of fire, </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 raging flame. </w:t>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Many waters cannot quench love, </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neither can floods drown it. </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If one offered for love </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all the wealth of one's house,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entury Gothic" w:cs="Century Gothic" w:eastAsia="Century Gothic" w:hAnsi="Century Gothic"/>
          <w:b w:val="0"/>
          <w:i w:val="0"/>
          <w:smallCaps w:val="0"/>
          <w:strike w:val="0"/>
          <w:color w:val="000000"/>
          <w:sz w:val="40"/>
          <w:szCs w:val="40"/>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40"/>
          <w:szCs w:val="40"/>
          <w:u w:val="none"/>
          <w:shd w:fill="auto" w:val="clear"/>
          <w:vertAlign w:val="baseline"/>
          <w:rtl w:val="0"/>
        </w:rPr>
        <w:t xml:space="preserve">it would be utterly scorned. </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You may also have one other reading that is not from the Bible.</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Verdana" w:cs="Verdana" w:eastAsia="Verdana" w:hAnsi="Verdana"/>
          <w:b w:val="0"/>
          <w:i w:val="0"/>
          <w:smallCaps w:val="0"/>
          <w:strike w:val="0"/>
          <w:color w:val="222222"/>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Try googling - ‘readings for wedding ceremonies’, you’ll get a wide choice!</w:t>
        <w:tab/>
      </w: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222222"/>
          <w:sz w:val="44"/>
          <w:szCs w:val="4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Rehearsal</w:t>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This usually takes place on a weekday evening during the week before. It lasts about half an hour, and besides the Bride and Groom, the other people that need to be there are the Best Man, Bridesmaids, and whoever is giving the Bride away (if you are doing that).</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Orders of Service </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We provide the necessary service books, and hymn books, so a printed order of service is not strictly necessary, but it does make a pleasant memento of the occasion.</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4"/>
          <w:szCs w:val="34"/>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single"/>
          <w:shd w:fill="auto" w:val="clear"/>
          <w:vertAlign w:val="baseline"/>
          <w:rtl w:val="0"/>
        </w:rPr>
        <w:t xml:space="preserve">Please show the "proof" copy to the minister taking your service so that they can check it is all correct before printing the full amount. </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singl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We can produce Orders of Service for you, from £</w:t>
      </w:r>
      <w:r w:rsidDel="00000000" w:rsidR="00000000" w:rsidRPr="00000000">
        <w:rPr>
          <w:sz w:val="44"/>
          <w:szCs w:val="44"/>
          <w:rtl w:val="0"/>
        </w:rPr>
        <w:t xml:space="preserve">75</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for 100 basic black &amp; white copies.  Please enquire for colour copy costs.</w:t>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single"/>
          <w:shd w:fill="auto" w:val="clear"/>
          <w:vertAlign w:val="baseline"/>
          <w:rtl w:val="0"/>
        </w:rPr>
        <w:t xml:space="preserve">A Typical order of service might be:</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Arrival of the Bride</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Welcome</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Hymn</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Declarations</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Reading</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Talk</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Hymn</w:t>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Vows</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Giving of Rings</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Registration of the Marriage</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Prayers</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The Lord's Prayer</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Blessing</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Departure of the Bride and Groom</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Photo's and Video's </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It’s great to have a record of the occasion, and we have no objection to photographers or videos: it’s your day and you should get what you want wherever possible. </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sz w:val="44"/>
          <w:szCs w:val="44"/>
        </w:rPr>
      </w:pP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Whether you are using a professional or a friend, make sure that they know exactly the shots </w:t>
      </w:r>
      <w:r w:rsidDel="00000000" w:rsidR="00000000" w:rsidRPr="00000000">
        <w:rPr>
          <w:rFonts w:ascii="Times New Roman" w:cs="Times New Roman" w:eastAsia="Times New Roman" w:hAnsi="Times New Roman"/>
          <w:b w:val="0"/>
          <w:i w:val="1"/>
          <w:smallCaps w:val="0"/>
          <w:strike w:val="0"/>
          <w:color w:val="000000"/>
          <w:sz w:val="44"/>
          <w:szCs w:val="44"/>
          <w:u w:val="none"/>
          <w:shd w:fill="auto" w:val="clear"/>
          <w:vertAlign w:val="baseline"/>
          <w:rtl w:val="0"/>
        </w:rPr>
        <w:t xml:space="preserve">you</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want - whether you want them to be standing over your shoulder as you say your vows or not, whether you want them to stop your procession going down the aisle, etc. The day is about you, not your photographer, so be firm!</w:t>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If you are having a video there is a good place to put a stationary camera up in the choir, stalls and we suggest that any other handheld shots are from the congregational point of view. </w:t>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Flowers </w:t>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Flowers will gladly be arranged by the Church’s team of volunteers: please make contact with </w:t>
      </w:r>
      <w:r w:rsidDel="00000000" w:rsidR="00000000" w:rsidRPr="00000000">
        <w:rPr>
          <w:sz w:val="44"/>
          <w:szCs w:val="44"/>
          <w:rtl w:val="0"/>
        </w:rPr>
        <w:t xml:space="preserve">Carol</w:t>
      </w: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 as early as possible to discuss your requirements and what is possible!</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Usher</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It is helpful if you can provide 2 or 3 people to act as ushers. Their task is to make sure that everyone is seated in the right places, and has all the books and papers they need. Also to direct cars where to park, and sometimes press “play” for the music.</w:t>
      </w: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4"/>
          <w:szCs w:val="44"/>
          <w:u w:val="single"/>
        </w:rPr>
      </w:pP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Confetti</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4"/>
          <w:szCs w:val="44"/>
          <w:u w:val="none"/>
          <w:shd w:fill="auto" w:val="clear"/>
          <w:vertAlign w:val="baseline"/>
          <w:rtl w:val="0"/>
        </w:rPr>
        <w:t xml:space="preserve">We are very, very, happy for you to use confetti to celebrate your special day. Please don't use it indoors, and use paper, not metal or plastic stuff (you'd be surprised!).</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44"/>
          <w:szCs w:val="4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44"/>
          <w:szCs w:val="44"/>
          <w:u w:val="single"/>
          <w:shd w:fill="auto" w:val="clear"/>
          <w:vertAlign w:val="baseline"/>
          <w:rtl w:val="0"/>
        </w:rPr>
        <w:t xml:space="preserve">The Cost of your wedding service</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2"/>
          <w:szCs w:val="42"/>
          <w:u w:val="singl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2"/>
          <w:szCs w:val="42"/>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2"/>
          <w:szCs w:val="42"/>
          <w:u w:val="none"/>
          <w:shd w:fill="auto" w:val="clear"/>
          <w:vertAlign w:val="baseline"/>
          <w:rtl w:val="0"/>
        </w:rPr>
        <w:t xml:space="preserve">These Fees are subject to the Church's Central Board of Finance, and our PCC, and will go up every January.</w:t>
      </w:r>
      <w:r w:rsidDel="00000000" w:rsidR="00000000" w:rsidRPr="00000000">
        <w:rPr>
          <w:rtl w:val="0"/>
        </w:rPr>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2"/>
          <w:szCs w:val="42"/>
          <w:u w:val="singl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Fonts w:ascii="Times New Roman" w:cs="Times New Roman" w:eastAsia="Times New Roman" w:hAnsi="Times New Roman"/>
          <w:b w:val="1"/>
          <w:i w:val="0"/>
          <w:smallCaps w:val="0"/>
          <w:strike w:val="0"/>
          <w:color w:val="000000"/>
          <w:sz w:val="40"/>
          <w:szCs w:val="40"/>
          <w:u w:val="none"/>
          <w:shd w:fill="auto" w:val="clear"/>
          <w:vertAlign w:val="baseline"/>
          <w:rtl w:val="0"/>
        </w:rPr>
        <w:t xml:space="preserve">Legal fees payable to this church</w:t>
      </w:r>
      <w:r w:rsidDel="00000000" w:rsidR="00000000" w:rsidRPr="00000000">
        <w:rPr>
          <w:rFonts w:ascii="Times New Roman" w:cs="Times New Roman" w:eastAsia="Times New Roman" w:hAnsi="Times New Roman"/>
          <w:b w:val="0"/>
          <w:i w:val="0"/>
          <w:smallCaps w:val="0"/>
          <w:strike w:val="0"/>
          <w:color w:val="000000"/>
          <w:sz w:val="40"/>
          <w:szCs w:val="40"/>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Statutory fee for a basic Church of England wedding service</w:t>
        <w:tab/>
        <w:t xml:space="preserve">£5</w:t>
      </w:r>
      <w:r w:rsidDel="00000000" w:rsidR="00000000" w:rsidRPr="00000000">
        <w:rPr>
          <w:sz w:val="36"/>
          <w:szCs w:val="36"/>
          <w:rtl w:val="0"/>
        </w:rPr>
        <w:t xml:space="preserve">44</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This includes the church costs (inc. lighting and administration) </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Fee for reading of banns at this church </w:t>
        <w:tab/>
        <w:tab/>
        <w:tab/>
        <w:tab/>
        <w:tab/>
        <w:tab/>
        <w:t xml:space="preserve">£3</w:t>
      </w:r>
      <w:r w:rsidDel="00000000" w:rsidR="00000000" w:rsidRPr="00000000">
        <w:rPr>
          <w:sz w:val="36"/>
          <w:szCs w:val="36"/>
          <w:rtl w:val="0"/>
        </w:rPr>
        <w:t xml:space="preserve">7</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rtl w:val="0"/>
        </w:rPr>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36"/>
          <w:szCs w:val="36"/>
        </w:rPr>
      </w:pPr>
      <w:r w:rsidDel="00000000" w:rsidR="00000000" w:rsidRPr="00000000">
        <w:rPr>
          <w:sz w:val="36"/>
          <w:szCs w:val="36"/>
          <w:rtl w:val="0"/>
        </w:rPr>
        <w:t xml:space="preserve">Certificate of banns</w:t>
        <w:tab/>
        <w:t xml:space="preserve"> (if needed)</w:t>
        <w:tab/>
        <w:tab/>
        <w:tab/>
        <w:tab/>
        <w:tab/>
        <w:tab/>
        <w:tab/>
        <w:t xml:space="preserve">£19</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Plus… see below…</w:t>
      </w:r>
    </w:p>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6"/>
          <w:szCs w:val="36"/>
          <w:u w:val="none"/>
          <w:shd w:fill="auto" w:val="clear"/>
          <w:vertAlign w:val="baseline"/>
          <w:rtl w:val="0"/>
        </w:rPr>
        <w:t xml:space="preserve">Extras which you may choose or decline </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Verger</w:t>
        <w:tab/>
        <w:t xml:space="preserve"> -</w:t>
        <w:tab/>
        <w:tab/>
        <w:tab/>
        <w:tab/>
        <w:tab/>
        <w:tab/>
        <w:tab/>
        <w:tab/>
        <w:tab/>
        <w:tab/>
        <w:tab/>
        <w:t xml:space="preserve">£</w:t>
      </w:r>
      <w:r w:rsidDel="00000000" w:rsidR="00000000" w:rsidRPr="00000000">
        <w:rPr>
          <w:sz w:val="36"/>
          <w:szCs w:val="36"/>
          <w:rtl w:val="0"/>
        </w:rPr>
        <w:t xml:space="preserve">4</w:t>
      </w: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0</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Strongly recommended</w:t>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Organist</w:t>
        <w:tab/>
        <w:t xml:space="preserve"> -</w:t>
        <w:tab/>
        <w:tab/>
        <w:tab/>
        <w:tab/>
        <w:tab/>
        <w:tab/>
        <w:tab/>
        <w:tab/>
        <w:tab/>
        <w:tab/>
        <w:tab/>
        <w:t xml:space="preserve">£</w:t>
      </w:r>
      <w:r w:rsidDel="00000000" w:rsidR="00000000" w:rsidRPr="00000000">
        <w:rPr>
          <w:sz w:val="36"/>
          <w:szCs w:val="36"/>
          <w:rtl w:val="0"/>
        </w:rPr>
        <w:t xml:space="preserve">60</w:t>
      </w:r>
      <w:r w:rsidDel="00000000" w:rsidR="00000000" w:rsidRPr="00000000">
        <w:rPr>
          <w:rtl w:val="0"/>
        </w:rPr>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2"/>
          <w:szCs w:val="32"/>
          <w:u w:val="none"/>
          <w:shd w:fill="auto" w:val="clear"/>
          <w:vertAlign w:val="baseline"/>
          <w:rtl w:val="0"/>
        </w:rPr>
        <w:t xml:space="preserve">payable if you are having any music, so you may as well use him!</w:t>
      </w:r>
      <w:r w:rsidDel="00000000" w:rsidR="00000000" w:rsidRPr="00000000">
        <w:rPr>
          <w:rtl w:val="0"/>
        </w:rPr>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Flowers</w:t>
        <w:tab/>
        <w:tab/>
        <w:tab/>
        <w:tab/>
        <w:tab/>
        <w:tab/>
        <w:tab/>
        <w:tab/>
        <w:tab/>
        <w:tab/>
        <w:tab/>
        <w:tab/>
        <w:t xml:space="preserve">£</w:t>
      </w:r>
      <w:r w:rsidDel="00000000" w:rsidR="00000000" w:rsidRPr="00000000">
        <w:rPr>
          <w:sz w:val="36"/>
          <w:szCs w:val="36"/>
          <w:rtl w:val="0"/>
        </w:rPr>
        <w:t xml:space="preserve">200</w:t>
      </w:r>
      <w:r w:rsidDel="00000000" w:rsidR="00000000" w:rsidRPr="00000000">
        <w:rPr>
          <w:rtl w:val="0"/>
        </w:rPr>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6"/>
          <w:szCs w:val="36"/>
          <w:u w:val="none"/>
          <w:shd w:fill="auto" w:val="clear"/>
          <w:vertAlign w:val="baseline"/>
          <w:rtl w:val="0"/>
        </w:rPr>
        <w:t xml:space="preserve">Heating (Oct - Apr)</w:t>
        <w:tab/>
        <w:tab/>
        <w:tab/>
        <w:tab/>
        <w:tab/>
        <w:tab/>
        <w:tab/>
        <w:tab/>
        <w:tab/>
        <w:tab/>
        <w:t xml:space="preserve">£</w:t>
      </w:r>
      <w:r w:rsidDel="00000000" w:rsidR="00000000" w:rsidRPr="00000000">
        <w:rPr>
          <w:sz w:val="36"/>
          <w:szCs w:val="36"/>
          <w:rtl w:val="0"/>
        </w:rPr>
        <w:t xml:space="preserve">100</w:t>
      </w: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42"/>
          <w:szCs w:val="42"/>
          <w:u w:val="none"/>
          <w:shd w:fill="auto" w:val="clear"/>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38"/>
          <w:szCs w:val="38"/>
          <w:u w:val="none"/>
          <w:shd w:fill="auto" w:val="clear"/>
          <w:vertAlign w:val="baseline"/>
          <w:rtl w:val="0"/>
        </w:rPr>
        <w:t xml:space="preserve">We ask that fees be paid at the latest 1 month before the wedding. If there is any difficulty in this matter, please discuss it with the minister taking your service, we have a hardship fund and we’ll be glad to help you if we can.  </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8"/>
          <w:szCs w:val="38"/>
          <w:u w:val="none"/>
          <w:shd w:fill="auto" w:val="clear"/>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1"/>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44"/>
          <w:szCs w:val="44"/>
          <w:u w:val="none"/>
          <w:shd w:fill="auto" w:val="clear"/>
          <w:vertAlign w:val="baseline"/>
          <w:rtl w:val="0"/>
        </w:rPr>
        <w:t xml:space="preserve">Please make cheques payable to “St James PCC” </w:t>
      </w:r>
    </w:p>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1"/>
          <w:smallCaps w:val="0"/>
          <w:strike w:val="0"/>
          <w:color w:val="000000"/>
          <w:sz w:val="44"/>
          <w:szCs w:val="4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44"/>
          <w:szCs w:val="44"/>
          <w:u w:val="none"/>
          <w:shd w:fill="auto" w:val="clear"/>
          <w:vertAlign w:val="baseline"/>
          <w:rtl w:val="0"/>
        </w:rPr>
        <w:t xml:space="preserve">or pay by BACS to: PCC ALDERHOLT</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1"/>
          <w:smallCaps w:val="0"/>
          <w:strike w:val="0"/>
          <w:color w:val="000000"/>
          <w:sz w:val="48"/>
          <w:szCs w:val="4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44"/>
          <w:szCs w:val="44"/>
          <w:u w:val="none"/>
          <w:shd w:fill="auto" w:val="clear"/>
          <w:vertAlign w:val="baseline"/>
          <w:rtl w:val="0"/>
        </w:rPr>
        <w:t xml:space="preserve">Sort code 30-97-08     Account no: 01237203</w:t>
      </w:r>
      <w:r w:rsidDel="00000000" w:rsidR="00000000" w:rsidRPr="00000000">
        <w:rPr>
          <w:rtl w:val="0"/>
        </w:rPr>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1"/>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Times New Roman" w:cs="Times New Roman" w:eastAsia="Times New Roman" w:hAnsi="Times New Roman"/>
          <w:b w:val="0"/>
          <w:i w:val="1"/>
          <w:smallCaps w:val="0"/>
          <w:strike w:val="0"/>
          <w:color w:val="000000"/>
          <w:sz w:val="38"/>
          <w:szCs w:val="3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36"/>
          <w:szCs w:val="36"/>
          <w:u w:val="none"/>
          <w:shd w:fill="auto" w:val="clear"/>
          <w:vertAlign w:val="baseline"/>
          <w:rtl w:val="0"/>
        </w:rPr>
        <w:t xml:space="preserve">Wedding Certificates – From the 4th May 2021 a Marriage document is signed at the Wedding and then the Wedding Certificate is issued by the Local register Office after the Wedding. If you need a proof of marriage for your honeymoon, this can be arranged.</w:t>
      </w: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36"/>
          <w:szCs w:val="36"/>
          <w:u w:val="none"/>
          <w:shd w:fill="auto" w:val="clear"/>
          <w:vertAlign w:val="baseline"/>
          <w:rtl w:val="0"/>
        </w:rPr>
        <w:t xml:space="preserve">NB If a marriage licence is required, you should be advised that the licence fee replaces the banns fee above and is payable to the issuing authority, (please refer to the relevant issuing authority for the current licence fees). Couples who need to have additional banns readings at churches other than the marrying church should be advised of the statutory payment of £3</w:t>
      </w:r>
      <w:r w:rsidDel="00000000" w:rsidR="00000000" w:rsidRPr="00000000">
        <w:rPr>
          <w:i w:val="1"/>
          <w:sz w:val="36"/>
          <w:szCs w:val="36"/>
          <w:rtl w:val="0"/>
        </w:rPr>
        <w:t xml:space="preserve">7</w:t>
      </w:r>
      <w:r w:rsidDel="00000000" w:rsidR="00000000" w:rsidRPr="00000000">
        <w:rPr>
          <w:rFonts w:ascii="Times New Roman" w:cs="Times New Roman" w:eastAsia="Times New Roman" w:hAnsi="Times New Roman"/>
          <w:b w:val="0"/>
          <w:i w:val="1"/>
          <w:smallCaps w:val="0"/>
          <w:strike w:val="0"/>
          <w:color w:val="000000"/>
          <w:sz w:val="36"/>
          <w:szCs w:val="36"/>
          <w:u w:val="none"/>
          <w:shd w:fill="auto" w:val="clear"/>
          <w:vertAlign w:val="baseline"/>
          <w:rtl w:val="0"/>
        </w:rPr>
        <w:t xml:space="preserve"> for reading the banns and £1</w:t>
      </w:r>
      <w:r w:rsidDel="00000000" w:rsidR="00000000" w:rsidRPr="00000000">
        <w:rPr>
          <w:i w:val="1"/>
          <w:sz w:val="36"/>
          <w:szCs w:val="36"/>
          <w:rtl w:val="0"/>
        </w:rPr>
        <w:t xml:space="preserve">9</w:t>
      </w:r>
      <w:r w:rsidDel="00000000" w:rsidR="00000000" w:rsidRPr="00000000">
        <w:rPr>
          <w:rFonts w:ascii="Times New Roman" w:cs="Times New Roman" w:eastAsia="Times New Roman" w:hAnsi="Times New Roman"/>
          <w:b w:val="0"/>
          <w:i w:val="1"/>
          <w:smallCaps w:val="0"/>
          <w:strike w:val="0"/>
          <w:color w:val="000000"/>
          <w:sz w:val="36"/>
          <w:szCs w:val="36"/>
          <w:u w:val="none"/>
          <w:shd w:fill="auto" w:val="clear"/>
          <w:vertAlign w:val="baseline"/>
          <w:rtl w:val="0"/>
        </w:rPr>
        <w:t xml:space="preserve"> for the required banns certificate; a total of £5</w:t>
      </w:r>
      <w:r w:rsidDel="00000000" w:rsidR="00000000" w:rsidRPr="00000000">
        <w:rPr>
          <w:i w:val="1"/>
          <w:sz w:val="36"/>
          <w:szCs w:val="36"/>
          <w:rtl w:val="0"/>
        </w:rPr>
        <w:t xml:space="preserve">6</w:t>
      </w:r>
      <w:r w:rsidDel="00000000" w:rsidR="00000000" w:rsidRPr="00000000">
        <w:rPr>
          <w:rFonts w:ascii="Times New Roman" w:cs="Times New Roman" w:eastAsia="Times New Roman" w:hAnsi="Times New Roman"/>
          <w:b w:val="0"/>
          <w:i w:val="1"/>
          <w:smallCaps w:val="0"/>
          <w:strike w:val="0"/>
          <w:color w:val="000000"/>
          <w:sz w:val="36"/>
          <w:szCs w:val="36"/>
          <w:u w:val="none"/>
          <w:shd w:fill="auto" w:val="clear"/>
          <w:vertAlign w:val="baseline"/>
          <w:rtl w:val="0"/>
        </w:rPr>
        <w:t xml:space="preserve"> payable to each church, other than the marrying church, which reads their banns.</w:t>
      </w:r>
      <w:r w:rsidDel="00000000" w:rsidR="00000000" w:rsidRPr="00000000">
        <w:rPr>
          <w:rtl w:val="0"/>
        </w:rPr>
      </w:r>
    </w:p>
    <w:sectPr>
      <w:headerReference r:id="rId8" w:type="default"/>
      <w:headerReference r:id="rId9" w:type="even"/>
      <w:footerReference r:id="rId10" w:type="default"/>
      <w:footerReference r:id="rId11" w:type="even"/>
      <w:pgSz w:h="16840" w:w="11900" w:orient="portrait"/>
      <w:pgMar w:bottom="860" w:top="860" w:left="860" w:right="860" w:header="420" w:footer="4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Verdan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venir"/>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next w:val="Normal"/>
    <w:pPr/>
    <w:rPr>
      <w:sz w:val="24"/>
      <w:szCs w:val="24"/>
      <w:lang w:bidi="ar-SA" w:eastAsia="en-US" w:val="en-US"/>
    </w:rPr>
  </w:style>
  <w:style w:type="character" w:styleId="Default Paragraph Font" w:default="1">
    <w:name w:val="Default Paragraph Font"/>
    <w:next w:val="Default Paragraph Font"/>
  </w:style>
  <w:style w:type="character" w:styleId="Hyperlink">
    <w:name w:val="Hyperlink"/>
    <w:rPr>
      <w:u w:val="single"/>
    </w:rPr>
  </w:style>
  <w:style w:type="table" w:styleId="Table Normal" w:default="1">
    <w:name w:val="Table Normal"/>
    <w:next w:val="Table Normal"/>
    <w:pPr/>
    <w:tblPr>
      <w:tblInd w:w="0.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styleId="No List" w:default="1">
    <w:name w:val="No List"/>
    <w:next w:val="No List"/>
    <w:pPr/>
  </w:style>
  <w:style w:type="paragraph" w:styleId="Header &amp; Footer">
    <w:name w:val="Header &amp; Footer"/>
    <w:next w:val="Header &amp; Footer"/>
    <w:pPr>
      <w:keepNext w:val="0"/>
      <w:keepLines w:val="0"/>
      <w:pageBreakBefore w:val="0"/>
      <w:widowControl w:val="1"/>
      <w:shd w:color="auto" w:fill="auto" w:val="clear"/>
      <w:tabs>
        <w:tab w:val="right" w:pos="9020"/>
      </w:tabs>
      <w:suppressAutoHyphens w:val="0"/>
      <w:bidi w:val="0"/>
      <w:spacing w:after="0" w:before="0" w:line="240" w:lineRule="auto"/>
      <w:ind w:left="0" w:right="0" w:firstLine="0"/>
      <w:jc w:val="left"/>
      <w:outlineLvl w:val="9"/>
    </w:pPr>
    <w:rPr>
      <w:rFonts w:ascii="Helvetica Neue" w:cs="Arial Unicode MS" w:eastAsia="Arial Unicode MS" w:hAnsi="Helvetica Neue"/>
      <w:b w:val="0"/>
      <w:bCs w:val="0"/>
      <w:i w:val="0"/>
      <w:iCs w:val="0"/>
      <w:caps w:val="0"/>
      <w:smallCaps w:val="0"/>
      <w:strike w:val="0"/>
      <w:dstrike w:val="0"/>
      <w:outline w:val="0"/>
      <w:color w:val="000000"/>
      <w:spacing w:val="0"/>
      <w:kern w:val="0"/>
      <w:position w:val="0"/>
      <w:sz w:val="24"/>
      <w:szCs w:val="24"/>
      <w:u w:val="none"/>
      <w:shd w:color="auto" w:fill="auto" w:val="nil"/>
      <w:vertAlign w:val="baseline"/>
      <w14:textFill>
        <w14:solidFill>
          <w14:srgbClr w14:val="000000"/>
        </w14:solidFill>
      </w14:textFill>
      <w14:textOutline>
        <w14:noFill/>
      </w14:textOutline>
    </w:rPr>
  </w:style>
  <w:style w:type="paragraph" w:styleId="Body A">
    <w:name w:val="Body A"/>
    <w:next w:val="Body A"/>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Times New Roman" w:cs="Arial Unicode MS" w:eastAsia="Arial Unicode MS" w:hAnsi="Times New Roman"/>
      <w:b w:val="0"/>
      <w:bCs w:val="0"/>
      <w:i w:val="0"/>
      <w:iCs w:val="0"/>
      <w:caps w:val="0"/>
      <w:smallCaps w:val="0"/>
      <w:strike w:val="0"/>
      <w:dstrike w:val="0"/>
      <w:outline w:val="0"/>
      <w:color w:val="000000"/>
      <w:spacing w:val="0"/>
      <w:kern w:val="0"/>
      <w:position w:val="0"/>
      <w:sz w:val="28"/>
      <w:szCs w:val="28"/>
      <w:u w:color="000000" w:val="none"/>
      <w:shd w:color="auto" w:fill="auto" w:val="nil"/>
      <w:vertAlign w:val="baseline"/>
      <w:lang w:val="en-US"/>
      <w14:textFill>
        <w14:solidFill>
          <w14:srgbClr w14:val="000000"/>
        </w14:solidFill>
      </w14:textFill>
      <w14:textOutline w14:cap="flat" w14:w="12700">
        <w14:noFill/>
        <w14:miter w14:lim="400000"/>
      </w14:textOutline>
    </w:rPr>
  </w:style>
  <w:style w:type="paragraph" w:styleId="Body">
    <w:name w:val="Body"/>
    <w:next w:val="Body"/>
    <w:pPr>
      <w:keepNext w:val="0"/>
      <w:keepLines w:val="0"/>
      <w:pageBreakBefore w:val="0"/>
      <w:widowControl w:val="1"/>
      <w:shd w:color="auto" w:fill="auto" w:val="clear"/>
      <w:suppressAutoHyphens w:val="0"/>
      <w:bidi w:val="0"/>
      <w:spacing w:after="0" w:before="0" w:line="240" w:lineRule="auto"/>
      <w:ind w:left="0" w:right="0" w:firstLine="0"/>
      <w:jc w:val="left"/>
      <w:outlineLvl w:val="9"/>
    </w:pPr>
    <w:rPr>
      <w:rFonts w:ascii="Times New Roman" w:cs="Arial Unicode MS" w:eastAsia="Arial Unicode MS" w:hAnsi="Times New Roman"/>
      <w:b w:val="0"/>
      <w:bCs w:val="0"/>
      <w:i w:val="0"/>
      <w:iCs w:val="0"/>
      <w:caps w:val="0"/>
      <w:smallCaps w:val="0"/>
      <w:strike w:val="0"/>
      <w:dstrike w:val="0"/>
      <w:outline w:val="0"/>
      <w:color w:val="000000"/>
      <w:spacing w:val="0"/>
      <w:kern w:val="0"/>
      <w:position w:val="0"/>
      <w:sz w:val="24"/>
      <w:szCs w:val="24"/>
      <w:u w:color="000000" w:val="none"/>
      <w:shd w:color="auto" w:fill="auto" w:val="nil"/>
      <w:vertAlign w:val="baseline"/>
      <w:lang w:val="en-US"/>
      <w14:textFill>
        <w14:solidFill>
          <w14:srgbClr w14:val="000000"/>
        </w14:solidFill>
      </w14:textFill>
      <w14:textOutline>
        <w14:noFill/>
      </w14:textOut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PivJVRLNenDUXxUOweS3OzpYNQ==">CgMxLjA4AHIhMW9lNUt0YkdWaDFzR0hiRm1RQTVUcEJuTW9KSTgySmVF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